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96" w:rsidRDefault="00B942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B94296" w:rsidRDefault="00B94296" w:rsidP="007652B3">
      <w:pPr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72E7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492DD0" wp14:editId="4D6F8BA8">
            <wp:extent cx="2870163" cy="1455725"/>
            <wp:effectExtent l="19050" t="0" r="6387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26" cy="145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496" w:rsidRPr="00FF3496" w:rsidRDefault="00FF3496" w:rsidP="007652B3">
      <w:pPr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F349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Памятка</w:t>
      </w:r>
    </w:p>
    <w:p w:rsidR="00FF3496" w:rsidRPr="00FF3496" w:rsidRDefault="00FF3496" w:rsidP="007652B3">
      <w:pPr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F349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Индивидуальная программа реабилитации</w:t>
      </w:r>
    </w:p>
    <w:p w:rsidR="00FF3496" w:rsidRDefault="00FF3496" w:rsidP="007652B3">
      <w:pPr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D4A80" w:rsidRDefault="005D4A80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такое ИПР?</w:t>
      </w:r>
    </w:p>
    <w:p w:rsidR="005D4A80" w:rsidRDefault="005D4A80" w:rsidP="007652B3">
      <w:pPr>
        <w:shd w:val="clear" w:color="auto" w:fill="F7F7F7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D4A8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Согласно международной классификации ВОЗ, принятой в Женеве в 1980 году, выделяют следующие уровни медико- биологических и психо-социальных последствий болезни и травмы, которые должны учитыватся при проведении реабилитации: повреждение (impaiment англ.) - любая аномалия или утрата анатомических, физиологических, психологических структур или функций; нарушение жизнедеятельности (disability англ.) - возникающие в результате повреждения, утраты или ограничения  возможностей  осуществлять повседневную деятельность в манере или пределах, считающихся нормальными для человеческого общества; социальные ограничения (handicap англ.) - возникающие в результате повреждения и нарушения жизнедеятельности, ограничения и препятствия для выполнения социальной роли, считающейся нормальной для данного индивидума.</w:t>
      </w:r>
    </w:p>
    <w:p w:rsidR="005D4A80" w:rsidRDefault="005D4A80" w:rsidP="007652B3">
      <w:pPr>
        <w:shd w:val="clear" w:color="auto" w:fill="F7F7F7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Разъяснение:</w:t>
      </w:r>
    </w:p>
    <w:p w:rsidR="005D4A80" w:rsidRPr="005D4A80" w:rsidRDefault="005D4A80" w:rsidP="007652B3">
      <w:pPr>
        <w:shd w:val="clear" w:color="auto" w:fill="F7F7F7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Как правило, ребенок, перенесший или болеющий онкологическими заболеваниями, теряет возможность жить обычной жизнью. Это происходит потому, что появляется ряд ограничений: в еде, способе общения с людьми, отдыхе, обучении. А при проведении операций, в результате которых могут быть потеряны конечности или операции ведут к необратимым изменениям, такие ограничения становятся более чем явными. И реабилитация – это комплекс действий, которые помогает после лечения или в перерывах между этапами лечения поддерживать и повышать уровень качества жизни, способствовать максимальному облегчению жизни пациента. То есть, индивидуальная программа реабилитации – это те действия совместно специалистов и самого пациента с его семьей, которые ведут к борьбе с болезнью и ее последствиями. </w:t>
      </w:r>
    </w:p>
    <w:p w:rsidR="005D4A80" w:rsidRDefault="005D4A80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F3496" w:rsidRP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F349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Основные понятия:</w:t>
      </w:r>
    </w:p>
    <w:p w:rsid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индивидуальная программа реабилитации инвалида (далее - ИПР) - документ, определяющий конкретные объемы, виды и сроки проведения реабилитации инвалида.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0" w:name="z6"/>
      <w:bookmarkEnd w:id="0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ИПР определяет комплекс реабилитационных мероприятий, включающих в себя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медицинские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социальные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профессиональные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реабилитационные меры, направленные на восстановление и (или) компенсацию нарушенных и утраченных функций организма. Разработка ИПР осуществляется в рамках проведения </w:t>
      </w:r>
      <w:hyperlink r:id="rId9" w:anchor="z132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медико-социальной экспертизы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в зависимости от результатов проведенной реабилитационно-экспертной диагностики и потребности инвалида в проведении реабилитационных мероприятий на основе оценки ограничений жизнедеятельности, вызванных стойким расстройством функций организма;</w:t>
      </w:r>
    </w:p>
    <w:p w:rsid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F3496" w:rsidRP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FF349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Разъяснение: Индивидуальная программа реабилитация – это действия, которые </w:t>
      </w:r>
      <w:r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гарантированы </w:t>
      </w:r>
      <w:r w:rsidRPr="00FF349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вашему ребенку государством. Действия специалистов и социальных служб. Для того чтобы понять, какие именно действия необходимо совершить, чтобы помочь Вашему ребенку, надо разработать индивидуальную программу реабилитации. </w:t>
      </w:r>
    </w:p>
    <w:p w:rsid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" w:name="z8"/>
      <w:bookmarkEnd w:id="1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реабилитационно-экспертная диагностика - оценка реабилитационного потенциала, реабилитационного прогноза.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9"/>
      <w:bookmarkEnd w:id="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реабилитационно-экспертном заключении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кратко обосновывается нуждаемость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инвалида в реабилитационных мероприятиях.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Содержание и структура реабилитационно-экспертного заключения определяются в зависимости от реабилитационного потенциала и реабилитационного прогноза;</w:t>
      </w:r>
    </w:p>
    <w:p w:rsid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F3496" w:rsidRP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FF349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Разъяснение: реабилитационно-экспертное заключение это документ, составленный специалистами. В этом документы специалисты указывают информацию, которая необходима для составления ИПР, что необходимо для реабилитации ребенка и каковы прогнозы.</w:t>
      </w:r>
    </w:p>
    <w:p w:rsidR="00FF3496" w:rsidRDefault="00FF3496" w:rsidP="007652B3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" w:name="z11"/>
      <w:bookmarkEnd w:id="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реабилитационный потенциал - показатель реальных возможностей восстановления нарушенных функций организма и способностей инвалида на основании анализа медицинских, психологических и социальных факторов.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" w:name="z12"/>
      <w:bookmarkEnd w:id="4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Реабилитационный потенциал оценивается как: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" w:name="z13"/>
      <w:bookmarkEnd w:id="5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высокий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полное восстановление здоровья, всех категорий ограничений жизнедеятельности, трудоспособности и социального положения (полная реабилитация);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" w:name="z14"/>
      <w:bookmarkEnd w:id="6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удовлетворительный 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умеренно выраженное нарушение функций организма, выполнение категорий жизнедеятельности возможно в ограниченном объеме или с помощью технических вспомогательных (компенсаторных) средств, потребность в социальной поддержке;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" w:name="z16"/>
      <w:bookmarkEnd w:id="7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низкий 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выраженное нарушение функций организма, значительные ограничения в выполнении большинства категорий жизнедеятельности, потребность в постоянной социальной поддержке;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" w:name="z71"/>
      <w:bookmarkEnd w:id="8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отсутствие реабилитационного потенциала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резко выраженное нарушение функций организма, невозможность компенсации или самостоятельного выполнения основных видов деятельности, потребность в постороннем уходе.</w:t>
      </w:r>
    </w:p>
    <w:p w:rsid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F3496" w:rsidRP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FF349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Разъяснение:  реабилитационный потенциал – это то, что </w:t>
      </w:r>
      <w:r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есть у ребенка на данный момент</w:t>
      </w:r>
      <w:r w:rsidRPr="00FF349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. Какие у него возможности, способности сейчас. Речь идет и о физических, и о умственных возможностях. Эта оценка </w:t>
      </w:r>
      <w:r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крайне важна</w:t>
      </w:r>
      <w:r w:rsidRPr="00FF349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, ведь без нее невозможно понять, что надо делать, чтобы оказать помощь ребенку.</w:t>
      </w:r>
    </w:p>
    <w:p w:rsidR="00FF3496" w:rsidRDefault="00FF3496" w:rsidP="007652B3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" w:name="z69"/>
      <w:bookmarkEnd w:id="9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реабилитационный прогноз - предполагаемая вероятность реализации реабилитационного потенциала и предполагаемый уровень интеграции инвалида в общество.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Реабилитационный прогноз оценивается как: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" w:name="z20"/>
      <w:bookmarkEnd w:id="10"/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 благоприятный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возможность полного восстановления и/или компенсации нарушенных функций организма и категорий ограничений жизнедеятельности, полной интеграции инвалида в общество;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1" w:name="z70"/>
      <w:bookmarkEnd w:id="11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относительно благоприятный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возможность частичного восстановления и/или компенсации нарушенных функций организма и категорий ограничений жизнедеятельности при уменьшении степени их ограничений или стабилизации, при расширении способности к интеграции и переходу от полной к частичной социальной поддержке;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 сомнительный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неясный прогноз;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2" w:name="z23"/>
      <w:bookmarkEnd w:id="1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неблагоприятный - невозможность восстановления, стабилизации или компенсации нарушенных функций организма и категорий ограничений жизнедеятельности.</w:t>
      </w:r>
    </w:p>
    <w:p w:rsid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F3496" w:rsidRPr="00FF3496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Разъяснение: </w:t>
      </w:r>
      <w:r w:rsidRPr="00FF349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Реабилитационный прогноз – это мнение специалистов о том, что произойдет с ребенком, если ему грамотно оказывать помощь. Какие у него будут изменения в состоянии, какие возможности и способности удастся восстановить. Прогнозы могут быть разные. И к этому родители тоже должны быть готовы. Потому что в любом случае для эффективной помощи ребенку надо обладать полной информацией. </w:t>
      </w:r>
    </w:p>
    <w:p w:rsidR="00FF3496" w:rsidRPr="00FF3496" w:rsidRDefault="00FF3496" w:rsidP="007652B3">
      <w:pPr>
        <w:spacing w:before="257" w:after="154" w:line="44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FF349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2. Порядок определения индивидуальной программы реабилитации инвалида</w:t>
      </w:r>
    </w:p>
    <w:p w:rsidR="00625271" w:rsidRDefault="00FF3496" w:rsidP="00AA6282">
      <w:pPr>
        <w:pStyle w:val="a9"/>
        <w:rPr>
          <w:color w:val="000000"/>
          <w:spacing w:val="2"/>
        </w:rPr>
      </w:pPr>
      <w:r w:rsidRPr="004D6B5D">
        <w:rPr>
          <w:color w:val="000000"/>
          <w:spacing w:val="2"/>
        </w:rPr>
        <w:t xml:space="preserve">      3. ИПР разрабатывается, в течение </w:t>
      </w:r>
      <w:r w:rsidRPr="00492229">
        <w:rPr>
          <w:b/>
          <w:color w:val="000000"/>
          <w:spacing w:val="2"/>
        </w:rPr>
        <w:t>десяти рабочих дней</w:t>
      </w:r>
      <w:r w:rsidRPr="004D6B5D">
        <w:rPr>
          <w:color w:val="000000"/>
          <w:spacing w:val="2"/>
        </w:rPr>
        <w:t xml:space="preserve"> со дня поступления документов, определенных </w:t>
      </w:r>
      <w:hyperlink r:id="rId10" w:anchor="z33" w:history="1">
        <w:r w:rsidRPr="004D6B5D">
          <w:rPr>
            <w:color w:val="9A1616"/>
            <w:spacing w:val="2"/>
            <w:u w:val="single"/>
          </w:rPr>
          <w:t>пунктом 4</w:t>
        </w:r>
      </w:hyperlink>
      <w:r w:rsidRPr="004D6B5D">
        <w:rPr>
          <w:color w:val="000000"/>
          <w:spacing w:val="2"/>
        </w:rPr>
        <w:t> настоящих Правил, территориальным подразделением Комитета по контролю и социальной защите</w:t>
      </w:r>
      <w:r w:rsidR="00AA6282" w:rsidRPr="00AA6282">
        <w:rPr>
          <w:color w:val="000000"/>
          <w:spacing w:val="2"/>
        </w:rPr>
        <w:t xml:space="preserve"> </w:t>
      </w:r>
      <w:r w:rsidR="00AA6282">
        <w:rPr>
          <w:color w:val="000000"/>
          <w:spacing w:val="2"/>
        </w:rPr>
        <w:t xml:space="preserve">Министерства здравоохранения и социального развития </w:t>
      </w:r>
      <w:r w:rsidR="00AA6282" w:rsidRPr="004D6B5D">
        <w:rPr>
          <w:color w:val="000000"/>
          <w:spacing w:val="2"/>
        </w:rPr>
        <w:t>Республики Казахстан</w:t>
      </w:r>
      <w:r w:rsidR="00AA6282">
        <w:rPr>
          <w:sz w:val="32"/>
          <w:szCs w:val="32"/>
        </w:rPr>
        <w:t xml:space="preserve"> </w:t>
      </w:r>
      <w:r w:rsidRPr="004D6B5D">
        <w:rPr>
          <w:color w:val="000000"/>
          <w:spacing w:val="2"/>
        </w:rPr>
        <w:t xml:space="preserve"> (далее - территориальное подразделение).</w:t>
      </w:r>
      <w:r w:rsidR="00345478">
        <w:rPr>
          <w:color w:val="000000"/>
          <w:spacing w:val="2"/>
        </w:rPr>
        <w:t xml:space="preserve"> </w:t>
      </w:r>
    </w:p>
    <w:p w:rsidR="005A0EC0" w:rsidRPr="005A0EC0" w:rsidRDefault="005A0EC0" w:rsidP="005A0EC0">
      <w:pPr>
        <w:pStyle w:val="a9"/>
      </w:pPr>
      <w:r w:rsidRPr="005A0EC0">
        <w:t xml:space="preserve">В разработанном комиссией проекте вашей ИПР должны содержаться рекомендации по всем пунктам, перечисленным в вашем заявлении. Обязательно проследите, чтобы </w:t>
      </w:r>
      <w:r w:rsidRPr="005A0EC0">
        <w:rPr>
          <w:rStyle w:val="grame"/>
        </w:rPr>
        <w:t>в</w:t>
      </w:r>
      <w:r w:rsidRPr="005A0EC0">
        <w:t xml:space="preserve"> </w:t>
      </w:r>
      <w:r w:rsidRPr="005A0EC0">
        <w:rPr>
          <w:rStyle w:val="grame"/>
        </w:rPr>
        <w:t>вашей</w:t>
      </w:r>
      <w:r w:rsidRPr="005A0EC0">
        <w:t xml:space="preserve"> ИПР были указаны </w:t>
      </w:r>
      <w:r w:rsidRPr="005A0EC0">
        <w:rPr>
          <w:b/>
        </w:rPr>
        <w:t>конкретные исполнители</w:t>
      </w:r>
      <w:r w:rsidRPr="005A0EC0">
        <w:t xml:space="preserve"> каждого из внесенных в нее мероприятий. </w:t>
      </w:r>
    </w:p>
    <w:p w:rsidR="005A0EC0" w:rsidRPr="005A0EC0" w:rsidRDefault="005A0EC0" w:rsidP="005A0EC0">
      <w:pPr>
        <w:pStyle w:val="a9"/>
      </w:pPr>
      <w:r w:rsidRPr="005A0EC0">
        <w:lastRenderedPageBreak/>
        <w:t>Вы можете отказаться от одних рекомендаций (их вида, формы и объема),  предложенных в проекте ИПР, попросив заменить их другими, и внести эти изменения в окончательный вариант программы.</w:t>
      </w:r>
    </w:p>
    <w:p w:rsidR="00625271" w:rsidRPr="00115CCA" w:rsidRDefault="005A0EC0" w:rsidP="00115CCA">
      <w:pPr>
        <w:pStyle w:val="a9"/>
      </w:pPr>
      <w:r>
        <w:t>О</w:t>
      </w:r>
      <w:r w:rsidRPr="005A0EC0">
        <w:t xml:space="preserve">кончательный вариант ИПР в силу целого ряда причин может не вполне совпасть с вашим пониманием ситуации. При несогласии с предложенным вам проектом ИПР (в случае, если учтены не все пункты желательных рекомендаций, указанные в вашем заявлении, или вы возражаете против некоторых предписанных </w:t>
      </w:r>
      <w:r w:rsidRPr="005A0EC0">
        <w:rPr>
          <w:rStyle w:val="grame"/>
        </w:rPr>
        <w:t xml:space="preserve">рекомендаций) </w:t>
      </w:r>
      <w:r w:rsidRPr="005A0EC0">
        <w:t xml:space="preserve">вы имеете право опротестовать ИПР в месячный срок, подав соответствующее письменное заявление в вышестоящую инстанцию - </w:t>
      </w:r>
      <w:r w:rsidRPr="005A0EC0">
        <w:rPr>
          <w:color w:val="000000"/>
          <w:spacing w:val="2"/>
        </w:rPr>
        <w:t>территориальное подразделение Комитета по контролю и социальной защите Министерства здравоохранения и социального развития Республики Казахстан</w:t>
      </w:r>
      <w:r>
        <w:t>.</w:t>
      </w:r>
    </w:p>
    <w:p w:rsidR="00345478" w:rsidRPr="00492229" w:rsidRDefault="00625271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Разъяснение: Итак, индивидуальная программа реабилитации должна быть разработана в течение </w:t>
      </w:r>
      <w:r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10 дней</w:t>
      </w: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с того момента, как все документы, которые вы собрали, поступят в местное подразделение</w:t>
      </w:r>
      <w:r w:rsidR="0034547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, которое называется - </w:t>
      </w:r>
      <w:r w:rsidR="007378AB" w:rsidRPr="007378A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="007378AB"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"Управление государственной инспекции труда и миграции города Алматы". </w:t>
      </w:r>
      <w:r w:rsidR="007378AB" w:rsidRPr="0049222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br/>
      </w:r>
      <w:r w:rsidR="00BF262B"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О том, где находится такое подразделение </w:t>
      </w:r>
      <w:r w:rsidR="00BF262B"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в вашем городе</w:t>
      </w:r>
      <w:r w:rsidR="00BF262B"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, смогут проинформировать сотрудники ЦОНа или ваш департамент здравоохранения, номер которого можно узнать в справочной. </w:t>
      </w:r>
      <w:r w:rsidR="0034547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Внутри </w:t>
      </w:r>
      <w:r w:rsidR="007378AB" w:rsidRPr="0034547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"Комитет</w:t>
      </w:r>
      <w:r w:rsidR="0034547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а</w:t>
      </w:r>
      <w:r w:rsidR="007378AB" w:rsidRPr="0034547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труда,</w:t>
      </w:r>
      <w:r w:rsidR="0034547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социальной защиты и миграции"</w:t>
      </w:r>
      <w:r w:rsidR="00345478" w:rsidRPr="0034547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есть</w:t>
      </w:r>
      <w:r w:rsidR="007378AB" w:rsidRPr="0034547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="007378AB"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"Управление медико-социальной экспертизы, реабилитации инвалидов и социальной поддержки". </w:t>
      </w:r>
    </w:p>
    <w:p w:rsidR="00345478" w:rsidRPr="00345478" w:rsidRDefault="00345478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34547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Все документы сдаются именно туда. В эти десять дней входят все пересылки, внутренняя логистика. </w:t>
      </w:r>
    </w:p>
    <w:p w:rsidR="00345478" w:rsidRDefault="00345478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F262B" w:rsidRDefault="00FF3496" w:rsidP="007652B3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 4. ИПР разрабатывается на основании </w:t>
      </w:r>
      <w:r w:rsid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аявления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произвольной формы инвалида (или его законного представителя) с представлением следующих документов: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3" w:name="z27"/>
      <w:bookmarkEnd w:id="1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копия документа, удостоверяющего личность, копия свидетельства о рождении (для ребенка-инвалида до шестнадцатилетнего возраста) и подлинник для сверки;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4" w:name="z28"/>
      <w:bookmarkEnd w:id="14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документ, подтверждающий регистрацию по постоянному месту жительства (копия книги регистрации граждан и подлинник для сверки, либо адресная справка либо справка сельских или аульных акимов). Справка (в произвольной форме), подтверждающая факт содержания лица в исправительном учреждении или следственном изоляторе;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5" w:name="z29"/>
      <w:bookmarkEnd w:id="15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форма 088/у, утвержденная </w:t>
      </w:r>
      <w:hyperlink r:id="rId11" w:anchor="z0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№ 6697) или заключение врачебно-консультационной комиссии (далее – ВКК) медицинской организации не позднее одного месяца со дня оформления;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6" w:name="z30"/>
      <w:bookmarkEnd w:id="16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копия справки, подтверждающей инвалидность, и подлинник для сверки;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7" w:name="z31"/>
      <w:bookmarkEnd w:id="17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 </w:t>
      </w:r>
      <w:hyperlink r:id="rId12" w:anchor="z310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медицинская карта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амбулаторного больного для анализа динамического наблюдения;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8" w:name="z32"/>
      <w:bookmarkEnd w:id="18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копия свидетельства о присвоении социального индивидуального кода (ИИН) и подлинник для сверки;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9" w:name="z33"/>
      <w:bookmarkEnd w:id="19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для разработки профессиональной части ИПР: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0" w:name="z34"/>
      <w:bookmarkEnd w:id="20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копия документа, подтверждающего трудовую деятельность (предоставляется лицом 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трудоспособного возраста при наличии);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1" w:name="z35"/>
      <w:bookmarkEnd w:id="21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сведения о характере и условиях труда на производстве для инвалидов, нуждающихся в изменении характера и условий труда по форме согласно </w:t>
      </w:r>
      <w:hyperlink r:id="rId13" w:anchor="z17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Правилам;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2" w:name="z36"/>
      <w:bookmarkEnd w:id="2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8) заключение психолого-медико-педагогической консультации (далее – заключение ПМПК) - в случае установления показаний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для определения вида и формы воспитания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образования 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детям инвалидам до восемнадцатилетнего возраста;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3" w:name="z37"/>
      <w:bookmarkEnd w:id="2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9) акт обследования жилищно-бытовых условий инвалида (предоставляется инвалидом или его законным представителем для разработки ИПР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на улучшение жилищно-бытовых условий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по форме согласно </w:t>
      </w:r>
      <w:hyperlink r:id="rId14" w:anchor="z18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Правилам;</w:t>
      </w:r>
    </w:p>
    <w:p w:rsidR="00BF262B" w:rsidRDefault="00BF262B" w:rsidP="007652B3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F262B" w:rsidRDefault="00BF262B" w:rsidP="007652B3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F262B" w:rsidRPr="00E60BB3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Разъяснение: что входит в перечень документов? </w:t>
      </w:r>
      <w:r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Заявление в произвольной форме</w:t>
      </w: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,  в котором Вы просите разработать индивидуальную программу реабилитации. </w:t>
      </w:r>
    </w:p>
    <w:p w:rsidR="00492229" w:rsidRDefault="00492229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:rsidR="00BF262B" w:rsidRPr="00E60BB3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А также:</w:t>
      </w:r>
    </w:p>
    <w:p w:rsidR="00BF262B" w:rsidRPr="00E60BB3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- оригинал и копию документов, удостоверяющих личность. </w:t>
      </w:r>
      <w:r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Важно</w:t>
      </w: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: если ваши документы просрочены, утеряны, позаботьтесь об их восстановлении;</w:t>
      </w:r>
    </w:p>
    <w:p w:rsidR="00BF262B" w:rsidRPr="00E60BB3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адресная справка. Ее надо взять в ЦОНе с обязательным предъявление удостоверения личности и свидетельства о рождении ребенка, если ИПР для него;</w:t>
      </w:r>
    </w:p>
    <w:p w:rsidR="00BF262B" w:rsidRPr="00E60BB3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форма 088/н или заключение ВКК – это то, что вы должны получить у врачей. Важно: этот документ действителен всего месяц. Поэтому, получив его, не тяните с подачей документов. Второй раз его получить будет сложнее.</w:t>
      </w:r>
    </w:p>
    <w:p w:rsidR="00BF262B" w:rsidRPr="00E60BB3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копия справки, подтверждающей инвалидность.</w:t>
      </w:r>
    </w:p>
    <w:p w:rsidR="00BF262B" w:rsidRPr="00E60BB3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:rsidR="00BF262B" w:rsidRPr="00492229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Как оформить инвалидность:</w:t>
      </w:r>
    </w:p>
    <w:p w:rsidR="00BF262B" w:rsidRPr="00492229" w:rsidRDefault="00BF262B" w:rsidP="007652B3">
      <w:pPr>
        <w:shd w:val="clear" w:color="auto" w:fill="FFFFFF"/>
        <w:spacing w:after="240" w:line="270" w:lineRule="atLeast"/>
        <w:jc w:val="both"/>
        <w:textAlignment w:val="top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Для того, чтобы оформить ту или иную степень инвалидности необходимо: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Шаг 1 - Обратиться к узкому специалисту (если это диспансерный больной с хроническим заболеванием) либо к участковому врачу, которые направляют в стационар по заболеванию.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Шаг 2 — Врачи стационара пишут рекомендации в выписке из истории болезни.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Шаг 3 - С полученной выпиской пациент идет к участковому врачу либо к узкому специалисту.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Шаг 4 - По выданному участковым врачом/узким специалистом бланку проходят обследование.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ВНИМАНИЕ: Если пациент  не в состоянии самостоятельно передвигаться, то обследование должно проходиться на дому.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Шаг 5 — С направлением врача и результатами обследования  пациент проходит медицо- социальную экспертизу (МСЭ), которая определяет степень инвалидности.</w:t>
      </w:r>
    </w:p>
    <w:p w:rsidR="00BF262B" w:rsidRPr="00492229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ВНИМАНИЕ: Если состояние пациента тяжелое, он не в состоянии передвига</w:t>
      </w: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ться, то врачи МСЭ </w:t>
      </w:r>
      <w:r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должны приехать на дом.</w:t>
      </w:r>
    </w:p>
    <w:p w:rsidR="00BF262B" w:rsidRPr="00BF262B" w:rsidRDefault="00C049B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bookmarkStart w:id="24" w:name="Как_получить_пособие_по_инвалидности?"/>
      <w:bookmarkEnd w:id="24"/>
      <w:r w:rsidRPr="0049222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lastRenderedPageBreak/>
        <w:t>Как получить пособие по инвалидности?</w:t>
      </w:r>
    </w:p>
    <w:p w:rsidR="00492229" w:rsidRPr="00492229" w:rsidRDefault="00492229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 — Для назначения пособия необходимо обратиться с заявлением по месту жительства в Департамент Министерства труда и социальной защиты соответствующей области или города с приложением документов.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Решение должно быть принято в течение 10 рабочих дней со дня подачи заявления</w:t>
      </w:r>
      <w:r w:rsidRPr="00BF262B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</w:t>
      </w: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со всеми необходимыми приложениями.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Обращение за назначением пособий может осуществляться в любое время после возникновения права на пособие, без ограничения каким-либо сроком.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Пособия по инвалидности назначаются: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в случае наступления инвалидности, независимо от того, прекращена ли работа ко времени обращения за пособием или продолжается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независимо от того, когда наступила инвалидность – в период работы или службы, до поступления на работу или после прекращения работы.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назначаются на весь период инвалидности, установленной уполномоченным госорганом по назначению пособия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в случае изменения группы инвалидности выплата пособия в новом размере осуществляется со дня изменения группы инвалидности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в случае признания гражданина трудоспособным пособие выплачивается до дня признания трудоспособным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Законом предусмотрено право уполномоченного органа на процедуру переосвидетельствования инвалидов с целью подтверждения инвалидности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Если инвалид не явился в уполномоченный государственный орган по назначению пособия на переосвидетельствование в назначенный для этого срок, то выплата пособия ему приостанавливается, а в случае признания его вновь инвалидом – возобновляется со дня приостановления, но не более чем за один месяц.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При пропуске срока переосвидетельствования по уважительной причине выплата пособия производится со дня приостановления выплаты до дня переосвидетельствования, но не более чем за 3 года.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Чтобы получить пособие на инвалидность необходимо предоставить следующие документы: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копии документов, удостоверяющих личность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документ, подтверждающий регистрацию по постоянному месту жительства,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  сведения о номере счета в уполномоченной организации по выдаче пенсий и пособий либо специального счета исправительного учреждения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копия решения Межведомственного экспертного совета по установлению причинной связи заболеваний, инвалидности лиц, подвергшихся радиационному воздействию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копию свидетельства о болезни, выданную госпиталем</w:t>
      </w: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либо заключение военно-врачебной комиссии</w:t>
      </w:r>
    </w:p>
    <w:p w:rsidR="00BF262B" w:rsidRPr="00BF262B" w:rsidRDefault="00BF262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BF26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- копию свидетельства о рождении ребенка-инвалида до 16 лет</w:t>
      </w:r>
    </w:p>
    <w:p w:rsidR="00BF262B" w:rsidRPr="00BF262B" w:rsidRDefault="00C049BB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15CCA" w:rsidRDefault="00FF3496" w:rsidP="007652B3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5" w:name="z38"/>
      <w:bookmarkEnd w:id="25"/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</w:p>
    <w:p w:rsidR="00E60BB3" w:rsidRPr="007652B3" w:rsidRDefault="00FF3496" w:rsidP="007652B3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ИПР разрабатывается на срок установления инвалидности с указанием срока реализации каждого реабилитационного мероприятия, соответствующего сроку реализации ИПР.</w:t>
      </w:r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6" w:name="z39"/>
      <w:bookmarkEnd w:id="26"/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6. ИПР состоит из:</w:t>
      </w:r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7" w:name="z40"/>
      <w:bookmarkEnd w:id="27"/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карты ИПР по форме согласно </w:t>
      </w:r>
      <w:hyperlink r:id="rId15" w:anchor="z19" w:history="1">
        <w:r w:rsidRPr="007652B3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приложению 3</w:t>
        </w:r>
      </w:hyperlink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Правилам;</w:t>
      </w:r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8" w:name="z41"/>
      <w:bookmarkEnd w:id="28"/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выписки из карты ИПР по форме согласно </w:t>
      </w:r>
      <w:hyperlink r:id="rId16" w:anchor="z21" w:history="1">
        <w:r w:rsidRPr="007652B3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приложению 4</w:t>
        </w:r>
      </w:hyperlink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Правилам;</w:t>
      </w:r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9" w:name="z42"/>
      <w:bookmarkEnd w:id="29"/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медицинской части ИПР по форме согласно </w:t>
      </w:r>
      <w:hyperlink r:id="rId17" w:anchor="z22" w:history="1">
        <w:r w:rsidRPr="007652B3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приложению 5</w:t>
        </w:r>
      </w:hyperlink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Правилам;</w:t>
      </w:r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0" w:name="z43"/>
      <w:bookmarkEnd w:id="30"/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социальной части ИПР по форме согласно </w:t>
      </w:r>
      <w:hyperlink r:id="rId18" w:anchor="z1" w:history="1">
        <w:r w:rsidRPr="007652B3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приложению 6</w:t>
        </w:r>
      </w:hyperlink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Правилам;</w:t>
      </w:r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1" w:name="z44"/>
      <w:bookmarkEnd w:id="31"/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профессиональной части ИПР по форме согласно </w:t>
      </w:r>
      <w:hyperlink r:id="rId19" w:anchor="z75" w:history="1">
        <w:r w:rsidRPr="007652B3">
          <w:rPr>
            <w:rFonts w:ascii="Times New Roman" w:eastAsia="Times New Roman" w:hAnsi="Times New Roman" w:cs="Times New Roman"/>
            <w:color w:val="9A1616"/>
            <w:spacing w:val="2"/>
            <w:sz w:val="28"/>
            <w:szCs w:val="28"/>
            <w:u w:val="single"/>
            <w:lang w:eastAsia="ru-RU"/>
          </w:rPr>
          <w:t>приложению 7</w:t>
        </w:r>
      </w:hyperlink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Правилам.</w:t>
      </w:r>
    </w:p>
    <w:p w:rsidR="00E60BB3" w:rsidRDefault="00E60BB3" w:rsidP="007652B3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6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2" w:name="z45"/>
      <w:bookmarkEnd w:id="3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Медицинская, и/или социальная, и/или профессиональная части ИПР разрабатываются (корригируются) в зависимости от результатов проведенной реабилитационно-экспертной диагностики и потребности инвалида в проведении реабилитационных мероприятий, с учетом медицинских показаний и противопоказаний, на основании плана реабилитационных мероприятий, указанных в форме 088/у или рекомендаций, указанных в заключении ВКК (предоставляется инвалидом в течение пяти лет от даты последней формы 088/у) медицинской организации.</w:t>
      </w:r>
      <w:r w:rsidRPr="004922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br/>
      </w:r>
      <w:bookmarkStart w:id="33" w:name="z46"/>
      <w:bookmarkEnd w:id="3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разработке профессиональной части ИПР учитываются: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4" w:name="z47"/>
      <w:bookmarkEnd w:id="34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7652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для детей-инвалидов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особенности психического состояния, интеллектуального развития, потенциальных возможностей к игровой деятельности, получения образования, общения, усвоения и выполнения навыков трудовой деятельности (на основании заключения ПМПК);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5" w:name="z48"/>
      <w:bookmarkEnd w:id="35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7652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для работающих инвалидов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сведения о трудовой деятельности и сведения о характере и условиях труда на производстве.</w:t>
      </w: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6" w:name="z49"/>
      <w:bookmarkEnd w:id="36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Данные освидетельствуемого лица вводятся в </w:t>
      </w:r>
      <w:r w:rsidRPr="007652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централизованный банк данных системы учета инвалидов (далее - ЦБДИ)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 котором ИПР формируется и затем распечатывается.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7" w:name="z50"/>
      <w:bookmarkEnd w:id="37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Распечатанная ИПР подписываются начальником, главными специалистами территориального подразделения, принимавшими участие в проведении медико-социальной экспертизы и заверяется штампом для освидетельствования.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8" w:name="z51"/>
      <w:bookmarkEnd w:id="38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9. </w:t>
      </w:r>
      <w:r w:rsidRPr="007652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Карта ИПР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подшивается в акт медико-социальной экспертизы.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9" w:name="z52"/>
      <w:bookmarkEnd w:id="39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</w:p>
    <w:p w:rsidR="00E60BB3" w:rsidRP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10. </w:t>
      </w:r>
      <w:r w:rsidRPr="007652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Выписка из карты ИПР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выдается инвалиду (или его законному представителю).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0" w:name="z53"/>
      <w:bookmarkEnd w:id="40"/>
      <w:r w:rsidRPr="00E60B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      </w:t>
      </w:r>
      <w:r w:rsidR="00E60BB3" w:rsidRPr="00E60B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Важно: сохраните эту выписку!</w:t>
      </w:r>
    </w:p>
    <w:p w:rsidR="00E60BB3" w:rsidRDefault="00E60BB3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11. Утвержденные медицинская, социальная и профессиональная части ИПР в течение </w:t>
      </w:r>
      <w:r w:rsidRPr="007652B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трех рабочих дней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направляются: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1" w:name="z54"/>
      <w:bookmarkEnd w:id="41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в медицинскую организацию по месту жительства и/или работодателю (в случае 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трудового увечья или профессионального заболевания) – медицинская часть ИПР;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2" w:name="z55"/>
      <w:bookmarkEnd w:id="4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в орган занятости и социальных программ и/или работодателю (в случае трудового увечья или профессионального заболевания) – социальная часть ИПР, профессиональная часть ИПР.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3" w:name="z56"/>
      <w:bookmarkEnd w:id="4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случае отсутствия в имеющихся материалах сведений о юридическом адресе работодателя, утвержденные медицинская, социальная и профессиональная части ИПР выдаются инвалиду или его законному представителю.</w:t>
      </w:r>
    </w:p>
    <w:p w:rsidR="00E60BB3" w:rsidRPr="004D5E37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4" w:name="z57"/>
      <w:bookmarkEnd w:id="44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</w:t>
      </w:r>
      <w:r w:rsidRPr="004D5E3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При проведении реабилитационных мероприятий обеспечиваются индивидуальность, последовательность, комплексность, преемственность и непрерывность осуществления реабилитационных мероприятий, динамическое наблюдение и контроль за эффективностью проведенных реабилитационных мероприятий.</w:t>
      </w: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5" w:name="z58"/>
      <w:bookmarkEnd w:id="45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Медицинскую реабилитацию проводят медицинские организации.</w:t>
      </w:r>
    </w:p>
    <w:p w:rsidR="004D5E37" w:rsidRDefault="004D5E37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60BB3" w:rsidRPr="00E60BB3" w:rsidRDefault="00E60BB3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Разъяснение: все, что будет указано в вашем индивидуальной реабилитационной программе относительно медицинских действий – </w:t>
      </w:r>
      <w:r w:rsidRPr="004D5E37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обязательно к исполнению</w:t>
      </w: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. И вы </w:t>
      </w:r>
      <w:r w:rsidRPr="004D5E37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имеете право</w:t>
      </w: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получить это в поликлинике по месту жительства, санатории и других медицинских организациях. Это не роскошь, это меры по реабилитации и </w:t>
      </w:r>
      <w:r w:rsidRPr="004D5E37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это важно!</w:t>
      </w: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6" w:name="z59"/>
      <w:bookmarkEnd w:id="46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Социальную реабилитацию проводят организации системы социальной защиты населения, специальные организации образования (психолого-медико-педагогические консультации, реабилитационные центры, кабинеты психолого-педагогической коррекции).</w:t>
      </w:r>
    </w:p>
    <w:p w:rsidR="00E60BB3" w:rsidRDefault="00E60BB3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60BB3" w:rsidRPr="00E60BB3" w:rsidRDefault="00E60BB3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Разъяснение: если ребенку для поддержания его стабильного психологического состояния необходимо посещать психолога – это не блажь и не роскошь. </w:t>
      </w:r>
      <w:r w:rsidRPr="004D5E37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Это обязательная мера</w:t>
      </w:r>
      <w:r w:rsidR="00781F72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="00781F72" w:rsidRPr="00781F72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(консультации входят в ИПР)</w:t>
      </w:r>
      <w:r w:rsidR="00781F72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.</w:t>
      </w: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Внимательно отнеситесь к рекомендациям по социальной реабилитации. </w:t>
      </w: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7" w:name="z60"/>
      <w:bookmarkEnd w:id="47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15. Профессиональную реабилитацию проводят организации системы социальной защиты населения и образования.</w:t>
      </w: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8" w:name="z61"/>
      <w:bookmarkEnd w:id="48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По завершению проведенных реабилитационных мероприятий медицинская, социальная и профессиональная части ИПР подписываются руководителем, ответственным за реализацию ИПР, заверяются печатями и возвращаются в территориальное подразделение.</w:t>
      </w: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9" w:name="z62"/>
      <w:bookmarkEnd w:id="49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Данные о выполнении медицинской части ИПР вносятся в ЦБДИ территориальными подразделениями (до интеграции ЦБДИ с информационной системой здравоохранения).</w:t>
      </w: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0" w:name="z63"/>
      <w:bookmarkEnd w:id="50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Данные о выполнении социальной и/или профессиональной части(-ей) ИПР организациями системы социальной защиты населения вносятся в ЦБДИ. В социальной 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части ИПР получателя специальных социальных услуг вносятся данные об итогах ежеквартального мониторинга по выполнению индивидуального плана работы.</w:t>
      </w: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1" w:name="z64"/>
      <w:bookmarkEnd w:id="51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Данные о выполнении социальной и/или профессиональной части(-ей) ИПР инвалидов вследствие трудового увечья и профессионального заболевания вносятся в ЦБДИ территориальными подразделениями.</w:t>
      </w:r>
    </w:p>
    <w:p w:rsidR="00E60BB3" w:rsidRDefault="00E60BB3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60BB3" w:rsidRPr="00E60BB3" w:rsidRDefault="00E60BB3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Разъяснение: </w:t>
      </w:r>
      <w:r w:rsidRPr="00781F72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все данные</w:t>
      </w: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о том, какие именно реабилитационные действия нужны согласно решению специалистов, вносятся в единую базу. </w:t>
      </w:r>
    </w:p>
    <w:p w:rsidR="00E60BB3" w:rsidRDefault="00E60BB3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2" w:name="z65"/>
      <w:bookmarkEnd w:id="5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17. </w:t>
      </w:r>
      <w:r w:rsidRPr="00781F7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Контроль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 реализацией и оценка эффективности мероприятий по медицинской, социальной и профессиональной частям ИПР осуществляется территориальным подразделением при очередном освидетельствовании инвалида или в порядке его динамического наблюдения.</w:t>
      </w:r>
    </w:p>
    <w:p w:rsidR="00E60BB3" w:rsidRDefault="00E60BB3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60BB3" w:rsidRPr="00E60BB3" w:rsidRDefault="00E60BB3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Разъяснение: крайне важно вовремя приходить на контроль и освидетельствование. Так вы сами сможете посоветоваться со специалистами, </w:t>
      </w:r>
      <w:r w:rsidRPr="00781F72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обратить внимание на динамику</w:t>
      </w:r>
      <w:r w:rsidRPr="00E60BB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и в случае необходимости получить консультацию по изменению методов реабилитации. </w:t>
      </w:r>
    </w:p>
    <w:p w:rsidR="00E60BB3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3" w:name="z66"/>
      <w:bookmarkEnd w:id="5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18. Дата динамического наблюдения устанавливается территориальным подразделением, с целью </w:t>
      </w:r>
      <w:r w:rsidRPr="00781F7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оценки эффективности, качества и полноты выполненных реабилитационных мероприятий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своевременной коррекции ИПР лицам с </w:t>
      </w:r>
      <w:r w:rsidRPr="00781F7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инвалидностью без срока переосвидетельствования, детям-инвалидам со сроком инвалидности пять лет и до достижения шестнадцатилетнего возраста.</w:t>
      </w:r>
      <w:r w:rsidRPr="00781F7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br/>
      </w:r>
      <w:bookmarkStart w:id="54" w:name="z67"/>
      <w:bookmarkEnd w:id="54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зависимости от причин невыполнения реабилитационных мероприятий, при наличии показаний, территориальное подразделение проводит коррекцию ИПР: разрабатывает </w:t>
      </w:r>
      <w:r w:rsidRPr="00781F7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дополнительные мероприятия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медицинской, и/или социальной, и/или профессиональной части реабилитации или решает вопрос о необходимости и целесообразности дальнейшего проведения реабилитационных мероприятий.</w:t>
      </w:r>
    </w:p>
    <w:p w:rsidR="00FF3496" w:rsidRPr="004D6B5D" w:rsidRDefault="00FF3496" w:rsidP="007652B3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5" w:name="z68"/>
      <w:bookmarkEnd w:id="55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19. Заключение о реализации ИПР выносится территориальным подразделением после коллегиального обсуждения, на основании оценки эффективности реализации медицинской, социальной и профессиональной частей ИПР, утверждается начальником территориального подразделения, заверяется штампом для освидетельствования.</w:t>
      </w:r>
    </w:p>
    <w:p w:rsidR="00FF3496" w:rsidRPr="00FF3496" w:rsidRDefault="00FF3496" w:rsidP="007652B3">
      <w:pPr>
        <w:spacing w:after="36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95833" w:rsidRDefault="00695833" w:rsidP="007652B3">
      <w:pPr>
        <w:spacing w:after="36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95833" w:rsidRDefault="00695833" w:rsidP="007652B3">
      <w:pPr>
        <w:spacing w:after="36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95833" w:rsidRDefault="00695833" w:rsidP="007652B3">
      <w:pPr>
        <w:spacing w:after="36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56" w:name="_GoBack"/>
      <w:bookmarkEnd w:id="56"/>
    </w:p>
    <w:sectPr w:rsidR="0069583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BB" w:rsidRDefault="00C049BB" w:rsidP="00D9057E">
      <w:pPr>
        <w:spacing w:after="0" w:line="240" w:lineRule="auto"/>
      </w:pPr>
      <w:r>
        <w:separator/>
      </w:r>
    </w:p>
  </w:endnote>
  <w:endnote w:type="continuationSeparator" w:id="0">
    <w:p w:rsidR="00C049BB" w:rsidRDefault="00C049BB" w:rsidP="00D9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4704"/>
      <w:docPartObj>
        <w:docPartGallery w:val="Page Numbers (Bottom of Page)"/>
        <w:docPartUnique/>
      </w:docPartObj>
    </w:sdtPr>
    <w:sdtContent>
      <w:p w:rsidR="00D9057E" w:rsidRDefault="00D905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CA">
          <w:rPr>
            <w:noProof/>
          </w:rPr>
          <w:t>1</w:t>
        </w:r>
        <w:r>
          <w:fldChar w:fldCharType="end"/>
        </w:r>
      </w:p>
    </w:sdtContent>
  </w:sdt>
  <w:p w:rsidR="00D9057E" w:rsidRDefault="00D905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BB" w:rsidRDefault="00C049BB" w:rsidP="00D9057E">
      <w:pPr>
        <w:spacing w:after="0" w:line="240" w:lineRule="auto"/>
      </w:pPr>
      <w:r>
        <w:separator/>
      </w:r>
    </w:p>
  </w:footnote>
  <w:footnote w:type="continuationSeparator" w:id="0">
    <w:p w:rsidR="00C049BB" w:rsidRDefault="00C049BB" w:rsidP="00D9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AF"/>
    <w:rsid w:val="00115CCA"/>
    <w:rsid w:val="00345478"/>
    <w:rsid w:val="00457D9F"/>
    <w:rsid w:val="00492229"/>
    <w:rsid w:val="004D5E37"/>
    <w:rsid w:val="005A0EC0"/>
    <w:rsid w:val="005D4A80"/>
    <w:rsid w:val="00625271"/>
    <w:rsid w:val="00695833"/>
    <w:rsid w:val="007378AB"/>
    <w:rsid w:val="007652B3"/>
    <w:rsid w:val="00781F72"/>
    <w:rsid w:val="00795DB7"/>
    <w:rsid w:val="00834082"/>
    <w:rsid w:val="00A408B9"/>
    <w:rsid w:val="00AA6282"/>
    <w:rsid w:val="00B94296"/>
    <w:rsid w:val="00BF262B"/>
    <w:rsid w:val="00C049BB"/>
    <w:rsid w:val="00D9057E"/>
    <w:rsid w:val="00E60BB3"/>
    <w:rsid w:val="00F14C68"/>
    <w:rsid w:val="00F628AF"/>
    <w:rsid w:val="00FC1BA7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57E"/>
  </w:style>
  <w:style w:type="paragraph" w:styleId="a7">
    <w:name w:val="footer"/>
    <w:basedOn w:val="a"/>
    <w:link w:val="a8"/>
    <w:uiPriority w:val="99"/>
    <w:unhideWhenUsed/>
    <w:rsid w:val="00D9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57E"/>
  </w:style>
  <w:style w:type="paragraph" w:customStyle="1" w:styleId="a9">
    <w:name w:val="a"/>
    <w:basedOn w:val="a"/>
    <w:rsid w:val="0045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5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57E"/>
  </w:style>
  <w:style w:type="paragraph" w:styleId="a7">
    <w:name w:val="footer"/>
    <w:basedOn w:val="a"/>
    <w:link w:val="a8"/>
    <w:uiPriority w:val="99"/>
    <w:unhideWhenUsed/>
    <w:rsid w:val="00D9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57E"/>
  </w:style>
  <w:style w:type="paragraph" w:customStyle="1" w:styleId="a9">
    <w:name w:val="a"/>
    <w:basedOn w:val="a"/>
    <w:rsid w:val="0045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5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ilet.zan.kz/rus/docs/V040003317_" TargetMode="External"/><Relationship Id="rId18" Type="http://schemas.openxmlformats.org/officeDocument/2006/relationships/hyperlink" Target="http://adilet.zan.kz/rus/docs/V040003317_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hyperlink" Target="http://adilet.zan.kz/rus/docs/V040003317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040003317_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0000066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040003317_" TargetMode="External"/><Relationship Id="rId10" Type="http://schemas.openxmlformats.org/officeDocument/2006/relationships/hyperlink" Target="http://adilet.zan.kz/rus/docs/V1200008115" TargetMode="External"/><Relationship Id="rId19" Type="http://schemas.openxmlformats.org/officeDocument/2006/relationships/hyperlink" Target="http://adilet.zan.kz/rus/docs/V040003317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50000750_" TargetMode="External"/><Relationship Id="rId14" Type="http://schemas.openxmlformats.org/officeDocument/2006/relationships/hyperlink" Target="http://adilet.zan.kz/rus/docs/V040003317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ED80-2F7C-4F4C-8B17-32EA0E60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 Murzalinova-Yakovleva</dc:creator>
  <cp:keywords/>
  <dc:description/>
  <cp:lastModifiedBy>Psiholog1</cp:lastModifiedBy>
  <cp:revision>8</cp:revision>
  <dcterms:created xsi:type="dcterms:W3CDTF">2015-01-29T11:14:00Z</dcterms:created>
  <dcterms:modified xsi:type="dcterms:W3CDTF">2015-01-29T12:56:00Z</dcterms:modified>
</cp:coreProperties>
</file>